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81" w:rsidRPr="000964D1" w:rsidRDefault="00F40A81" w:rsidP="000964D1">
      <w:pPr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eastAsia="ru-RU"/>
        </w:rPr>
      </w:pPr>
      <w:r w:rsidRPr="000964D1">
        <w:rPr>
          <w:rFonts w:ascii="Times New Roman" w:hAnsi="Times New Roman"/>
          <w:b/>
          <w:sz w:val="32"/>
          <w:szCs w:val="32"/>
          <w:lang w:eastAsia="ru-RU"/>
        </w:rPr>
        <w:t>Патриотическое воспитание дошкольников.</w:t>
      </w:r>
    </w:p>
    <w:p w:rsidR="00F40A81" w:rsidRPr="00BF2888" w:rsidRDefault="00F40A81" w:rsidP="00A74956">
      <w:pPr>
        <w:spacing w:after="0" w:line="240" w:lineRule="auto"/>
        <w:jc w:val="both"/>
        <w:outlineLvl w:val="1"/>
        <w:rPr>
          <w:rFonts w:ascii="Times New Roman" w:hAnsi="Times New Roman"/>
          <w:i/>
          <w:sz w:val="28"/>
          <w:szCs w:val="28"/>
          <w:lang w:eastAsia="ru-RU"/>
        </w:rPr>
      </w:pPr>
      <w:r w:rsidRPr="00BF2888">
        <w:rPr>
          <w:rFonts w:ascii="Times New Roman" w:hAnsi="Times New Roman"/>
          <w:i/>
          <w:sz w:val="28"/>
          <w:szCs w:val="28"/>
          <w:lang w:eastAsia="ru-RU"/>
        </w:rPr>
        <w:t>Воспитатель Ларина О.А. Консультация для родителей.</w:t>
      </w:r>
    </w:p>
    <w:p w:rsidR="00F40A81" w:rsidRPr="007B5D91" w:rsidRDefault="00F40A81" w:rsidP="00A74956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F40A81" w:rsidRPr="00727954" w:rsidRDefault="00F40A81" w:rsidP="00A7495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27954">
        <w:rPr>
          <w:rFonts w:ascii="Times New Roman" w:hAnsi="Times New Roman"/>
          <w:bCs/>
          <w:i/>
          <w:iCs/>
          <w:sz w:val="28"/>
          <w:szCs w:val="28"/>
          <w:lang w:eastAsia="ru-RU"/>
        </w:rPr>
        <w:t>Никто не учит маленького человека: </w:t>
      </w:r>
    </w:p>
    <w:p w:rsidR="00F40A81" w:rsidRPr="00727954" w:rsidRDefault="00F40A81" w:rsidP="00A7495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27954">
        <w:rPr>
          <w:rFonts w:ascii="Times New Roman" w:hAnsi="Times New Roman"/>
          <w:bCs/>
          <w:i/>
          <w:iCs/>
          <w:sz w:val="28"/>
          <w:szCs w:val="28"/>
          <w:lang w:eastAsia="ru-RU"/>
        </w:rPr>
        <w:t> </w:t>
      </w:r>
      <w:r w:rsidRPr="00727954">
        <w:rPr>
          <w:rFonts w:ascii="Times New Roman" w:hAnsi="Times New Roman"/>
          <w:i/>
          <w:iCs/>
          <w:sz w:val="28"/>
          <w:szCs w:val="28"/>
          <w:lang w:eastAsia="ru-RU"/>
        </w:rPr>
        <w:t>«Будь равнодушным к людям, ломай деревья,</w:t>
      </w:r>
      <w:r w:rsidRPr="00727954">
        <w:rPr>
          <w:rFonts w:ascii="Times New Roman" w:hAnsi="Times New Roman"/>
          <w:bCs/>
          <w:i/>
          <w:iCs/>
          <w:sz w:val="28"/>
          <w:szCs w:val="28"/>
          <w:lang w:eastAsia="ru-RU"/>
        </w:rPr>
        <w:t> </w:t>
      </w:r>
    </w:p>
    <w:p w:rsidR="00F40A81" w:rsidRPr="00727954" w:rsidRDefault="00F40A81" w:rsidP="00A7495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27954">
        <w:rPr>
          <w:rFonts w:ascii="Times New Roman" w:hAnsi="Times New Roman"/>
          <w:bCs/>
          <w:i/>
          <w:iCs/>
          <w:sz w:val="28"/>
          <w:szCs w:val="28"/>
          <w:lang w:eastAsia="ru-RU"/>
        </w:rPr>
        <w:t> попирай красоту, выше всего ставь свое личное».</w:t>
      </w:r>
      <w:r w:rsidRPr="0072795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27954">
        <w:rPr>
          <w:rFonts w:ascii="Times New Roman" w:hAnsi="Times New Roman"/>
          <w:bCs/>
          <w:i/>
          <w:iCs/>
          <w:sz w:val="28"/>
          <w:szCs w:val="28"/>
          <w:lang w:eastAsia="ru-RU"/>
        </w:rPr>
        <w:t> Все дело в одной, в очень важной закономерности </w:t>
      </w:r>
      <w:r w:rsidRPr="0072795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27954">
        <w:rPr>
          <w:rFonts w:ascii="Times New Roman" w:hAnsi="Times New Roman"/>
          <w:bCs/>
          <w:i/>
          <w:iCs/>
          <w:sz w:val="28"/>
          <w:szCs w:val="28"/>
          <w:lang w:eastAsia="ru-RU"/>
        </w:rPr>
        <w:t>нравственно-патриотического воспитания.           </w:t>
      </w:r>
      <w:r w:rsidRPr="0072795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27954">
        <w:rPr>
          <w:rFonts w:ascii="Times New Roman" w:hAnsi="Times New Roman"/>
          <w:bCs/>
          <w:i/>
          <w:iCs/>
          <w:sz w:val="28"/>
          <w:szCs w:val="28"/>
          <w:lang w:eastAsia="ru-RU"/>
        </w:rPr>
        <w:t>Если человека учат добру - учат умело, умно, </w:t>
      </w:r>
      <w:r w:rsidRPr="0072795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27954">
        <w:rPr>
          <w:rFonts w:ascii="Times New Roman" w:hAnsi="Times New Roman"/>
          <w:bCs/>
          <w:i/>
          <w:iCs/>
          <w:sz w:val="28"/>
          <w:szCs w:val="28"/>
          <w:lang w:eastAsia="ru-RU"/>
        </w:rPr>
        <w:t> настойчиво, требовательно, в результате будет</w:t>
      </w:r>
      <w:r w:rsidRPr="0072795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27954">
        <w:rPr>
          <w:rFonts w:ascii="Times New Roman" w:hAnsi="Times New Roman"/>
          <w:bCs/>
          <w:i/>
          <w:iCs/>
          <w:sz w:val="28"/>
          <w:szCs w:val="28"/>
          <w:lang w:eastAsia="ru-RU"/>
        </w:rPr>
        <w:t>добро. </w:t>
      </w:r>
      <w:r w:rsidRPr="0072795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27954">
        <w:rPr>
          <w:rFonts w:ascii="Times New Roman" w:hAnsi="Times New Roman"/>
          <w:bCs/>
          <w:i/>
          <w:iCs/>
          <w:sz w:val="28"/>
          <w:szCs w:val="28"/>
          <w:lang w:eastAsia="ru-RU"/>
        </w:rPr>
        <w:t> Учат злу (очень редко, но бывает и так), </w:t>
      </w:r>
      <w:r w:rsidRPr="0072795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27954">
        <w:rPr>
          <w:rFonts w:ascii="Times New Roman" w:hAnsi="Times New Roman"/>
          <w:bCs/>
          <w:i/>
          <w:iCs/>
          <w:sz w:val="28"/>
          <w:szCs w:val="28"/>
          <w:lang w:eastAsia="ru-RU"/>
        </w:rPr>
        <w:t>в результате будет зло.       </w:t>
      </w:r>
      <w:r w:rsidRPr="0072795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27954">
        <w:rPr>
          <w:rFonts w:ascii="Times New Roman" w:hAnsi="Times New Roman"/>
          <w:bCs/>
          <w:i/>
          <w:iCs/>
          <w:sz w:val="28"/>
          <w:szCs w:val="28"/>
          <w:lang w:eastAsia="ru-RU"/>
        </w:rPr>
        <w:t> Не учат ни добру, ни злу - все равно будет зло, </w:t>
      </w:r>
      <w:r w:rsidRPr="0072795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27954">
        <w:rPr>
          <w:rFonts w:ascii="Times New Roman" w:hAnsi="Times New Roman"/>
          <w:bCs/>
          <w:i/>
          <w:iCs/>
          <w:sz w:val="28"/>
          <w:szCs w:val="28"/>
          <w:lang w:eastAsia="ru-RU"/>
        </w:rPr>
        <w:t> потому, что и человеком его надо воспитать». </w:t>
      </w:r>
      <w:r w:rsidRPr="0072795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27954">
        <w:rPr>
          <w:rFonts w:ascii="Times New Roman" w:hAnsi="Times New Roman"/>
          <w:bCs/>
          <w:i/>
          <w:iCs/>
          <w:sz w:val="28"/>
          <w:szCs w:val="28"/>
          <w:lang w:eastAsia="ru-RU"/>
        </w:rPr>
        <w:t>  В.А. Сухомлинский </w:t>
      </w:r>
    </w:p>
    <w:p w:rsidR="00F40A81" w:rsidRPr="007B5D91" w:rsidRDefault="00F40A81" w:rsidP="00A74956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B5D91">
        <w:rPr>
          <w:rFonts w:ascii="Times New Roman" w:hAnsi="Times New Roman"/>
          <w:sz w:val="28"/>
          <w:szCs w:val="28"/>
        </w:rPr>
        <w:t>Издавна ведется спор, что важнее в становлении личности: семья или общественное воспитание (детский сад, школа, другие образовательные учреждения). Одни великие педагоги склонялись в пользу семьи, другие отдавали первенство общественным учреждениям.</w:t>
      </w:r>
      <w:r w:rsidRPr="007B5D91">
        <w:rPr>
          <w:rFonts w:ascii="Times New Roman" w:hAnsi="Times New Roman"/>
          <w:sz w:val="28"/>
          <w:szCs w:val="28"/>
        </w:rPr>
        <w:br/>
        <w:t xml:space="preserve">              Так, Я.А. Коменский назвал материнской школой ту последовательность и сумму знаний, которые получает ребенок из рук и уст матери. Уроки матери - без перемен в расписании, без выходных и каникул. Чем много образнее и осмысленнее становится жизнь ребенка, тем шире круг материнских забот. Я.А. Коменскому вторит другой педагог-гуманист И.Г. Песталоцци: «…семья - подлинный орган воспитания, она учит делом, а живое слово только дополняет и, падая на распаханную жизнью почву, оно производит совершенно иное впечатление».</w:t>
      </w:r>
      <w:r w:rsidRPr="007B5D91">
        <w:rPr>
          <w:rFonts w:ascii="Times New Roman" w:hAnsi="Times New Roman"/>
          <w:sz w:val="28"/>
          <w:szCs w:val="28"/>
        </w:rPr>
        <w:br/>
        <w:t xml:space="preserve">              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</w:t>
      </w:r>
    </w:p>
    <w:p w:rsidR="00F40A81" w:rsidRPr="007B5D91" w:rsidRDefault="00F40A81" w:rsidP="00A7495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5D91">
        <w:rPr>
          <w:rFonts w:ascii="Times New Roman" w:hAnsi="Times New Roman"/>
          <w:sz w:val="28"/>
          <w:szCs w:val="28"/>
          <w:lang w:eastAsia="ru-RU"/>
        </w:rPr>
        <w:t>Любовь маленького ребенка-дошкольника к Родине начинается с отношения к самым близким людям – отцу, матери, дедушке, бабушке, с любви к своему дому, улице, на которой он живет, детскому саду, поселку.</w:t>
      </w:r>
    </w:p>
    <w:p w:rsidR="00F40A81" w:rsidRPr="00727954" w:rsidRDefault="00F40A81" w:rsidP="00A7495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7954">
        <w:rPr>
          <w:rFonts w:ascii="Times New Roman" w:hAnsi="Times New Roman"/>
          <w:bCs/>
          <w:i/>
          <w:iCs/>
          <w:sz w:val="28"/>
          <w:szCs w:val="28"/>
          <w:lang w:eastAsia="ru-RU"/>
        </w:rPr>
        <w:t>В.В. Сухомлинский утверждал, что детство – это каждодневное открытие мира и поэтому надо сделать так, чтобы оно стало, прежде всего, познанием человека и Отечества, их красоты и величия.</w:t>
      </w:r>
    </w:p>
    <w:p w:rsidR="00F40A81" w:rsidRPr="007B5D91" w:rsidRDefault="00F40A81" w:rsidP="00A74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5D91">
        <w:rPr>
          <w:rFonts w:ascii="Times New Roman" w:hAnsi="Times New Roman"/>
          <w:sz w:val="28"/>
          <w:szCs w:val="28"/>
          <w:lang w:eastAsia="ru-RU"/>
        </w:rPr>
        <w:t>Система и последовательность работы по нравственно- патриотическому воспитанию детей может быть представлена следующим образом:</w:t>
      </w:r>
    </w:p>
    <w:p w:rsidR="00F40A81" w:rsidRPr="007B5D91" w:rsidRDefault="00F40A81" w:rsidP="00A749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5D91">
        <w:rPr>
          <w:rFonts w:ascii="Times New Roman" w:hAnsi="Times New Roman"/>
          <w:sz w:val="28"/>
          <w:szCs w:val="28"/>
          <w:lang w:eastAsia="ru-RU"/>
        </w:rPr>
        <w:t>СЕМЬЯ—ДЕТСКИЙ САД—РОДНАЯ УЛИЦА;</w:t>
      </w:r>
    </w:p>
    <w:p w:rsidR="00F40A81" w:rsidRPr="007B5D91" w:rsidRDefault="00F40A81" w:rsidP="00A749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5D91">
        <w:rPr>
          <w:rFonts w:ascii="Times New Roman" w:hAnsi="Times New Roman"/>
          <w:sz w:val="28"/>
          <w:szCs w:val="28"/>
          <w:lang w:eastAsia="ru-RU"/>
        </w:rPr>
        <w:t>РАЙОН—РОДНОЙ ГОРОД—РОДНОЙ КРАЙ – СТРАНА;</w:t>
      </w:r>
    </w:p>
    <w:p w:rsidR="00F40A81" w:rsidRPr="007B5D91" w:rsidRDefault="00F40A81" w:rsidP="00A749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5D91">
        <w:rPr>
          <w:rFonts w:ascii="Times New Roman" w:hAnsi="Times New Roman"/>
          <w:sz w:val="28"/>
          <w:szCs w:val="28"/>
          <w:lang w:eastAsia="ru-RU"/>
        </w:rPr>
        <w:t>СТОЛИЦА – СИМВОЛИКА (ГЕРБ, ФЛАГ, ГИМН)—ПРАВА И ОБЯЗАННОСТИ.</w:t>
      </w:r>
    </w:p>
    <w:p w:rsidR="00F40A81" w:rsidRPr="007B5D91" w:rsidRDefault="00F40A81" w:rsidP="00A7495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5D91">
        <w:rPr>
          <w:rFonts w:ascii="Times New Roman" w:hAnsi="Times New Roman"/>
          <w:sz w:val="28"/>
          <w:szCs w:val="28"/>
          <w:lang w:eastAsia="ru-RU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F40A81" w:rsidRPr="007B5D91" w:rsidRDefault="00F40A81" w:rsidP="00A749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5D91">
        <w:rPr>
          <w:rFonts w:ascii="Times New Roman" w:hAnsi="Times New Roman"/>
          <w:sz w:val="28"/>
          <w:szCs w:val="28"/>
          <w:lang w:eastAsia="ru-RU"/>
        </w:rPr>
        <w:t>* Обращайте внимание ребенка на красоту родного города</w:t>
      </w:r>
    </w:p>
    <w:p w:rsidR="00F40A81" w:rsidRPr="007B5D91" w:rsidRDefault="00F40A81" w:rsidP="00A749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5D91">
        <w:rPr>
          <w:rFonts w:ascii="Times New Roman" w:hAnsi="Times New Roman"/>
          <w:sz w:val="28"/>
          <w:szCs w:val="28"/>
          <w:lang w:eastAsia="ru-RU"/>
        </w:rPr>
        <w:t>* Во время прогулки расскажите, что находится на вашей улице, поговорите о значении каждого объекта.</w:t>
      </w:r>
    </w:p>
    <w:p w:rsidR="00F40A81" w:rsidRPr="007B5D91" w:rsidRDefault="00F40A81" w:rsidP="00A749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5D91">
        <w:rPr>
          <w:rFonts w:ascii="Times New Roman" w:hAnsi="Times New Roman"/>
          <w:sz w:val="28"/>
          <w:szCs w:val="28"/>
          <w:lang w:eastAsia="ru-RU"/>
        </w:rPr>
        <w:t>* Вместе с ребенком принимайте участие в труде по благоустройству и озеленению своего двора.</w:t>
      </w:r>
    </w:p>
    <w:p w:rsidR="00F40A81" w:rsidRPr="007B5D91" w:rsidRDefault="00F40A81" w:rsidP="00A749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5D91">
        <w:rPr>
          <w:rFonts w:ascii="Times New Roman" w:hAnsi="Times New Roman"/>
          <w:sz w:val="28"/>
          <w:szCs w:val="28"/>
          <w:lang w:eastAsia="ru-RU"/>
        </w:rPr>
        <w:t>* Расширяйте собственный кругозор</w:t>
      </w:r>
    </w:p>
    <w:p w:rsidR="00F40A81" w:rsidRPr="007B5D91" w:rsidRDefault="00F40A81" w:rsidP="00A749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5D91">
        <w:rPr>
          <w:rFonts w:ascii="Times New Roman" w:hAnsi="Times New Roman"/>
          <w:sz w:val="28"/>
          <w:szCs w:val="28"/>
          <w:lang w:eastAsia="ru-RU"/>
        </w:rPr>
        <w:t>* Учите ребенка правильно оценивать свои поступки и поступки других людей.</w:t>
      </w:r>
    </w:p>
    <w:p w:rsidR="00F40A81" w:rsidRPr="007B5D91" w:rsidRDefault="00F40A81" w:rsidP="00A749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5D91">
        <w:rPr>
          <w:rFonts w:ascii="Times New Roman" w:hAnsi="Times New Roman"/>
          <w:sz w:val="28"/>
          <w:szCs w:val="28"/>
          <w:lang w:eastAsia="ru-RU"/>
        </w:rPr>
        <w:t>* Читайте ему книги о родине, ее героях, о традициях, культуре своего народа</w:t>
      </w:r>
    </w:p>
    <w:p w:rsidR="00F40A81" w:rsidRPr="007B5D91" w:rsidRDefault="00F40A81" w:rsidP="00A749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5D91">
        <w:rPr>
          <w:rFonts w:ascii="Times New Roman" w:hAnsi="Times New Roman"/>
          <w:sz w:val="28"/>
          <w:szCs w:val="28"/>
          <w:lang w:eastAsia="ru-RU"/>
        </w:rPr>
        <w:t>* Поощряйте ребенка за стремление поддерживать порядок, примерное поведение в общественных местах.</w:t>
      </w:r>
    </w:p>
    <w:p w:rsidR="00F40A81" w:rsidRPr="007B5D91" w:rsidRDefault="00F40A81" w:rsidP="00A74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5D91">
        <w:rPr>
          <w:rFonts w:ascii="Times New Roman" w:hAnsi="Times New Roman"/>
          <w:sz w:val="28"/>
          <w:szCs w:val="28"/>
          <w:lang w:eastAsia="ru-RU"/>
        </w:rPr>
        <w:t>Нравственно-патриотическое воспитание – сложный педагогический процесс. В основе его лежит развитие нравственных чувств.</w:t>
      </w:r>
    </w:p>
    <w:p w:rsidR="00F40A81" w:rsidRPr="007B5D91" w:rsidRDefault="00F40A81" w:rsidP="00A74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5D91">
        <w:rPr>
          <w:rFonts w:ascii="Times New Roman" w:hAnsi="Times New Roman"/>
          <w:sz w:val="28"/>
          <w:szCs w:val="28"/>
          <w:lang w:eastAsia="ru-RU"/>
        </w:rPr>
        <w:t>Чувство Родины… Оно начинается у ребенка с отношения к семье, к самым близким людям – к матери, отцу, бабушке, дедушке. Это корни, связывающие его с родным домом и ближайшим окружением. Чувство Родины начинается для ребенка с восхищения тем, что он видит перед собой, чему он удивляется, что вызывает отклик в его душе. И хотя многие впечатления еще не осознаны им глубоко, но, пропущенные через детские воспоминания они играют огромную роль в становлении личности патриота.</w:t>
      </w:r>
    </w:p>
    <w:p w:rsidR="00F40A81" w:rsidRPr="007B5D91" w:rsidRDefault="00F40A81" w:rsidP="00A74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5D91">
        <w:rPr>
          <w:rFonts w:ascii="Times New Roman" w:hAnsi="Times New Roman"/>
          <w:sz w:val="28"/>
          <w:szCs w:val="28"/>
          <w:lang w:eastAsia="ru-RU"/>
        </w:rPr>
        <w:t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со страной, ее столицей и символами.</w:t>
      </w:r>
    </w:p>
    <w:p w:rsidR="00F40A81" w:rsidRPr="007B5D91" w:rsidRDefault="00F40A81" w:rsidP="00A74956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F40A81" w:rsidRPr="00727954" w:rsidRDefault="00F40A81" w:rsidP="00A74956">
      <w:pPr>
        <w:pStyle w:val="NormalWeb"/>
        <w:spacing w:after="0"/>
        <w:ind w:firstLine="851"/>
        <w:jc w:val="both"/>
        <w:rPr>
          <w:sz w:val="28"/>
          <w:szCs w:val="28"/>
        </w:rPr>
      </w:pPr>
      <w:r w:rsidRPr="00727954">
        <w:rPr>
          <w:sz w:val="28"/>
          <w:szCs w:val="28"/>
        </w:rPr>
        <w:t>Яркие впечатления о родной природе, об истории родного края, о Родине,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F40A81" w:rsidRPr="00727954" w:rsidRDefault="00F40A81" w:rsidP="00A74956">
      <w:pPr>
        <w:spacing w:after="0" w:line="240" w:lineRule="auto"/>
        <w:jc w:val="both"/>
      </w:pPr>
    </w:p>
    <w:p w:rsidR="00F40A81" w:rsidRPr="00727954" w:rsidRDefault="00F40A81" w:rsidP="00A74956">
      <w:pPr>
        <w:pStyle w:val="NormalWeb"/>
        <w:spacing w:before="100" w:beforeAutospacing="1" w:after="0"/>
        <w:ind w:left="360"/>
        <w:jc w:val="both"/>
        <w:rPr>
          <w:sz w:val="28"/>
          <w:szCs w:val="28"/>
        </w:rPr>
      </w:pPr>
      <w:r w:rsidRPr="00727954">
        <w:rPr>
          <w:sz w:val="28"/>
          <w:szCs w:val="28"/>
        </w:rPr>
        <w:t>Литература:</w:t>
      </w:r>
    </w:p>
    <w:p w:rsidR="00F40A81" w:rsidRPr="00727954" w:rsidRDefault="00F40A81" w:rsidP="00A74956">
      <w:pPr>
        <w:pStyle w:val="NormalWeb"/>
        <w:numPr>
          <w:ilvl w:val="0"/>
          <w:numId w:val="2"/>
        </w:numPr>
        <w:spacing w:before="100" w:beforeAutospacing="1" w:after="0"/>
        <w:jc w:val="both"/>
        <w:rPr>
          <w:sz w:val="28"/>
          <w:szCs w:val="28"/>
        </w:rPr>
      </w:pPr>
      <w:r w:rsidRPr="00727954">
        <w:rPr>
          <w:sz w:val="28"/>
          <w:szCs w:val="28"/>
        </w:rPr>
        <w:t>Маханева М.Д. Нравственно-патриотическое воспитание дошкольников. Методическое пособие. – М.: ТЦ Сфера, 2009.</w:t>
      </w:r>
    </w:p>
    <w:p w:rsidR="00F40A81" w:rsidRPr="00727954" w:rsidRDefault="00F40A81" w:rsidP="00A74956">
      <w:pPr>
        <w:pStyle w:val="NormalWeb"/>
        <w:numPr>
          <w:ilvl w:val="0"/>
          <w:numId w:val="2"/>
        </w:numPr>
        <w:spacing w:before="100" w:beforeAutospacing="1" w:after="0"/>
        <w:jc w:val="both"/>
        <w:rPr>
          <w:sz w:val="28"/>
          <w:szCs w:val="28"/>
        </w:rPr>
      </w:pPr>
      <w:r w:rsidRPr="00727954">
        <w:rPr>
          <w:sz w:val="28"/>
          <w:szCs w:val="28"/>
        </w:rPr>
        <w:t>Зеленова Н.Г., Осипова Л.Е. Мы живем в России. Гражданско-патриотическое воспитание дошкольников. Средняя группа. - М.: «Издательство Скрипторий», 2008.</w:t>
      </w:r>
    </w:p>
    <w:p w:rsidR="00F40A81" w:rsidRPr="00727954" w:rsidRDefault="00F40A81" w:rsidP="00A74956">
      <w:pPr>
        <w:pStyle w:val="NormalWeb"/>
        <w:numPr>
          <w:ilvl w:val="0"/>
          <w:numId w:val="2"/>
        </w:numPr>
        <w:spacing w:before="100" w:beforeAutospacing="1" w:after="0"/>
        <w:jc w:val="both"/>
        <w:rPr>
          <w:sz w:val="28"/>
          <w:szCs w:val="28"/>
        </w:rPr>
      </w:pPr>
      <w:r w:rsidRPr="00727954">
        <w:rPr>
          <w:sz w:val="28"/>
          <w:szCs w:val="28"/>
        </w:rPr>
        <w:t>Комратова Н.Г., Грибова Л.Ф. Патриотическое воспитание детей 4-6 лет: Методическое пособие. - М.: ТЦ Сфера, 2007.</w:t>
      </w:r>
    </w:p>
    <w:p w:rsidR="00F40A81" w:rsidRPr="00727954" w:rsidRDefault="00F40A81" w:rsidP="00A749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40A81" w:rsidRPr="00727954" w:rsidSect="0070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C49"/>
    <w:multiLevelType w:val="hybridMultilevel"/>
    <w:tmpl w:val="C562F9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F40A6"/>
    <w:multiLevelType w:val="multilevel"/>
    <w:tmpl w:val="D5AE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954"/>
    <w:rsid w:val="000964D1"/>
    <w:rsid w:val="00165097"/>
    <w:rsid w:val="002A2010"/>
    <w:rsid w:val="005A1E1B"/>
    <w:rsid w:val="00701F89"/>
    <w:rsid w:val="00727954"/>
    <w:rsid w:val="007B5D91"/>
    <w:rsid w:val="00A74956"/>
    <w:rsid w:val="00BF2888"/>
    <w:rsid w:val="00F4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9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2795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27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661</Words>
  <Characters>3771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4</cp:revision>
  <dcterms:created xsi:type="dcterms:W3CDTF">2018-03-27T10:38:00Z</dcterms:created>
  <dcterms:modified xsi:type="dcterms:W3CDTF">2018-03-29T13:51:00Z</dcterms:modified>
</cp:coreProperties>
</file>