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D" w:rsidRPr="00110D5E" w:rsidRDefault="006E739D" w:rsidP="00110D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0D5E">
        <w:rPr>
          <w:rFonts w:ascii="Times New Roman" w:hAnsi="Times New Roman"/>
          <w:b/>
          <w:sz w:val="32"/>
          <w:szCs w:val="32"/>
        </w:rPr>
        <w:t>Роль пластилинографии в развитии творческих способностей</w:t>
      </w:r>
    </w:p>
    <w:p w:rsidR="006E739D" w:rsidRPr="00110D5E" w:rsidRDefault="006E739D" w:rsidP="00110D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D5E">
        <w:rPr>
          <w:rFonts w:ascii="Times New Roman" w:hAnsi="Times New Roman"/>
          <w:b/>
          <w:sz w:val="32"/>
          <w:szCs w:val="32"/>
        </w:rPr>
        <w:t>детей старшего дошкольного возраста</w:t>
      </w:r>
    </w:p>
    <w:p w:rsidR="006E739D" w:rsidRPr="004E4BD4" w:rsidRDefault="006E739D" w:rsidP="00110D5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Воспитатель Говорская О.Н. Консультация для родителей. 2019г.</w:t>
      </w:r>
    </w:p>
    <w:p w:rsidR="006E739D" w:rsidRPr="00110D5E" w:rsidRDefault="006E739D" w:rsidP="00110D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739D" w:rsidRPr="00110D5E" w:rsidRDefault="006E739D" w:rsidP="00110D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D5E">
        <w:rPr>
          <w:rFonts w:ascii="Times New Roman" w:hAnsi="Times New Roman"/>
          <w:sz w:val="28"/>
          <w:szCs w:val="28"/>
        </w:rPr>
        <w:t>Изобразительная деятельность - самый любимый вид детского творчества и          самое эффективное средство познания действительности.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D5E">
        <w:rPr>
          <w:rFonts w:ascii="Times New Roman" w:hAnsi="Times New Roman"/>
          <w:sz w:val="28"/>
          <w:szCs w:val="28"/>
        </w:rPr>
        <w:t>Но рисование становится вдвойне интересней, если оно происходит нетрадиционным способом.</w:t>
      </w:r>
    </w:p>
    <w:p w:rsidR="006E739D" w:rsidRPr="00110D5E" w:rsidRDefault="006E739D" w:rsidP="00110D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D5E">
        <w:rPr>
          <w:rFonts w:ascii="Times New Roman" w:hAnsi="Times New Roman"/>
          <w:sz w:val="28"/>
          <w:szCs w:val="28"/>
        </w:rPr>
        <w:t xml:space="preserve"> Одним из таких способов является пластилинография («графия» - создавать, изображать, «пластилин» - материал, при помощи которого осуществляется исполнение замысла). Рисование пластилином помогает развитию и формированию зрительных восприятий, памяти, воображения, пространственных представлений, чувств и других психических процессов.</w:t>
      </w:r>
    </w:p>
    <w:p w:rsidR="006E739D" w:rsidRPr="00110D5E" w:rsidRDefault="006E739D" w:rsidP="00110D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D5E">
        <w:rPr>
          <w:rFonts w:ascii="Times New Roman" w:hAnsi="Times New Roman"/>
          <w:sz w:val="28"/>
          <w:szCs w:val="28"/>
        </w:rPr>
        <w:t>У детей формируется  настойчивость, целеустремленность, аккуратность и трудолюбие, развивается самостоятельность и усидчивость. Дети учатся реализовывать свои впечатления, эмоции и  знания в 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D5E">
        <w:rPr>
          <w:rFonts w:ascii="Times New Roman" w:hAnsi="Times New Roman"/>
          <w:sz w:val="28"/>
          <w:szCs w:val="28"/>
        </w:rPr>
        <w:t>творчестве. </w:t>
      </w:r>
    </w:p>
    <w:p w:rsidR="006E739D" w:rsidRPr="00110D5E" w:rsidRDefault="006E739D" w:rsidP="00110D5E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10D5E">
        <w:rPr>
          <w:rFonts w:ascii="Times New Roman" w:hAnsi="Times New Roman"/>
          <w:sz w:val="28"/>
          <w:szCs w:val="28"/>
        </w:rPr>
        <w:t>Пластилинография развивает  мелкую  моторику  пальцев рук, движения пальцев дифференцируются, ребенок подготавливает руку к освоению такого сложного навыка, как письмо. Также рисование пластилином благотворно влияет на развитие речи (т. к. проекция кисти руки находится в непосредственной близости с речевой зоной в головном мозге), снимает нервное напряжение, страх, обеспечивает положительное эмоциональное состояние.</w:t>
      </w:r>
    </w:p>
    <w:p w:rsidR="006E739D" w:rsidRPr="00110D5E" w:rsidRDefault="006E739D" w:rsidP="00110D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D5E">
        <w:rPr>
          <w:rFonts w:ascii="Times New Roman" w:hAnsi="Times New Roman"/>
          <w:sz w:val="28"/>
          <w:szCs w:val="28"/>
        </w:rPr>
        <w:t>Пластилинография предоставляет старшим дошкольникам возможность реализовывать игровые интересы и желания, создавая изображения, игрушки, подарки для близких людей. Дети с удовольствием открывают и самостоятельно придумывают новые цвета и оттенки, используя пластилиновую палитру. Поиск цветов и оттенков сближает лепку с рисованием красками.</w:t>
      </w:r>
    </w:p>
    <w:p w:rsidR="006E739D" w:rsidRPr="00110D5E" w:rsidRDefault="006E739D" w:rsidP="00110D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D5E">
        <w:rPr>
          <w:rFonts w:ascii="Times New Roman" w:hAnsi="Times New Roman"/>
          <w:sz w:val="28"/>
          <w:szCs w:val="28"/>
        </w:rPr>
        <w:t>Личностно – ориентированное обучение, один из принципов современной педагогики. Он заключается в признании ценности личности ребенка и нацеленности обучения на раскрытие и </w:t>
      </w:r>
      <w:r w:rsidRPr="00110D5E">
        <w:rPr>
          <w:rFonts w:ascii="Times New Roman" w:hAnsi="Times New Roman"/>
          <w:bCs/>
          <w:sz w:val="28"/>
          <w:szCs w:val="28"/>
        </w:rPr>
        <w:t>развитие</w:t>
      </w:r>
      <w:r w:rsidRPr="00110D5E">
        <w:rPr>
          <w:rFonts w:ascii="Times New Roman" w:hAnsi="Times New Roman"/>
          <w:sz w:val="28"/>
          <w:szCs w:val="28"/>
        </w:rPr>
        <w:t> его индивидуально</w:t>
      </w:r>
      <w:r>
        <w:rPr>
          <w:rFonts w:ascii="Times New Roman" w:hAnsi="Times New Roman"/>
          <w:sz w:val="28"/>
          <w:szCs w:val="28"/>
        </w:rPr>
        <w:t>сти и творческих способностей. К</w:t>
      </w:r>
      <w:r w:rsidRPr="00110D5E">
        <w:rPr>
          <w:rFonts w:ascii="Times New Roman" w:hAnsi="Times New Roman"/>
          <w:sz w:val="28"/>
          <w:szCs w:val="28"/>
        </w:rPr>
        <w:t>ак раз в этом нам и помогает пластилинография.</w:t>
      </w:r>
    </w:p>
    <w:p w:rsidR="006E739D" w:rsidRDefault="006E739D" w:rsidP="00635A6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Литература:</w:t>
      </w:r>
    </w:p>
    <w:p w:rsidR="006E739D" w:rsidRPr="00983821" w:rsidRDefault="006E739D" w:rsidP="00635A6F">
      <w:pPr>
        <w:rPr>
          <w:rFonts w:ascii="Times New Roman" w:hAnsi="Times New Roman"/>
          <w:i/>
          <w:sz w:val="28"/>
          <w:szCs w:val="28"/>
        </w:rPr>
      </w:pPr>
      <w:r w:rsidRPr="0098382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Пешкова Татьяна Андреевна. </w:t>
      </w:r>
      <w:r w:rsidRPr="00983821">
        <w:rPr>
          <w:rFonts w:ascii="Times New Roman" w:hAnsi="Times New Roman"/>
          <w:bCs/>
          <w:sz w:val="28"/>
          <w:szCs w:val="28"/>
        </w:rPr>
        <w:t>Консультация для родителей</w:t>
      </w:r>
      <w:r>
        <w:rPr>
          <w:rFonts w:ascii="Times New Roman" w:hAnsi="Times New Roman"/>
          <w:bCs/>
          <w:sz w:val="28"/>
          <w:szCs w:val="28"/>
        </w:rPr>
        <w:t>:</w:t>
      </w:r>
      <w:r w:rsidRPr="00983821">
        <w:rPr>
          <w:rFonts w:ascii="Times New Roman" w:hAnsi="Times New Roman"/>
          <w:bCs/>
          <w:sz w:val="28"/>
          <w:szCs w:val="28"/>
        </w:rPr>
        <w:t xml:space="preserve"> "Роль пластилинографии в развитии творческих способностей детей старшего дошкольного возраста»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739D" w:rsidRPr="00983821" w:rsidRDefault="006E739D" w:rsidP="003F7129">
      <w:pPr>
        <w:rPr>
          <w:rFonts w:ascii="Times New Roman" w:hAnsi="Times New Roman"/>
          <w:b/>
          <w:bCs/>
          <w:sz w:val="28"/>
          <w:szCs w:val="28"/>
        </w:rPr>
      </w:pPr>
      <w:r w:rsidRPr="0098382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821">
        <w:rPr>
          <w:rFonts w:ascii="Times New Roman" w:hAnsi="Times New Roman"/>
          <w:bCs/>
          <w:sz w:val="28"/>
          <w:szCs w:val="28"/>
        </w:rPr>
        <w:t>Воронцова Светлана Андреевна «Роль пластилинографии в развитии творческих способностей детей старшего дошкольного возраста»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739D" w:rsidRPr="00983821" w:rsidRDefault="006E739D" w:rsidP="00983821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821">
        <w:rPr>
          <w:rFonts w:ascii="Times New Roman" w:hAnsi="Times New Roman"/>
          <w:bCs/>
          <w:sz w:val="28"/>
          <w:szCs w:val="28"/>
        </w:rPr>
        <w:t>3.</w:t>
      </w:r>
      <w:r w:rsidRPr="00983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Шукшина Лия Марсовна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8382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нновационный проект </w:t>
      </w:r>
      <w:r w:rsidRPr="00983821">
        <w:rPr>
          <w:rFonts w:ascii="Times New Roman" w:hAnsi="Times New Roman"/>
          <w:color w:val="000000"/>
          <w:sz w:val="28"/>
          <w:szCs w:val="28"/>
          <w:lang w:eastAsia="ru-RU"/>
        </w:rPr>
        <w:t>«И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 регионального</w:t>
      </w:r>
      <w:r w:rsidRPr="00983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компонента в развитии</w:t>
      </w:r>
      <w:r w:rsidRPr="00983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творческих способностей детей старшего дошкольного возраста средствами пластилинографии</w:t>
      </w:r>
      <w:r w:rsidRPr="0098382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739D" w:rsidRPr="00983821" w:rsidRDefault="006E739D" w:rsidP="00C650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3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E739D" w:rsidRDefault="006E739D" w:rsidP="003F7129">
      <w:pPr>
        <w:rPr>
          <w:bCs/>
          <w:sz w:val="28"/>
          <w:szCs w:val="28"/>
        </w:rPr>
      </w:pPr>
    </w:p>
    <w:p w:rsidR="006E739D" w:rsidRPr="00C65081" w:rsidRDefault="006E739D" w:rsidP="003F7129">
      <w:pPr>
        <w:rPr>
          <w:bCs/>
          <w:sz w:val="28"/>
          <w:szCs w:val="28"/>
        </w:rPr>
      </w:pPr>
    </w:p>
    <w:p w:rsidR="006E739D" w:rsidRPr="003F7129" w:rsidRDefault="006E739D" w:rsidP="003F7129">
      <w:pPr>
        <w:rPr>
          <w:sz w:val="28"/>
          <w:szCs w:val="28"/>
        </w:rPr>
      </w:pPr>
    </w:p>
    <w:p w:rsidR="006E739D" w:rsidRPr="006A761F" w:rsidRDefault="006E739D">
      <w:pPr>
        <w:rPr>
          <w:sz w:val="28"/>
          <w:szCs w:val="28"/>
        </w:rPr>
      </w:pPr>
    </w:p>
    <w:sectPr w:rsidR="006E739D" w:rsidRPr="006A761F" w:rsidSect="00BF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61F"/>
    <w:rsid w:val="00110D5E"/>
    <w:rsid w:val="00396F3F"/>
    <w:rsid w:val="003F7129"/>
    <w:rsid w:val="003F735D"/>
    <w:rsid w:val="00485E38"/>
    <w:rsid w:val="004E4BD4"/>
    <w:rsid w:val="005F583A"/>
    <w:rsid w:val="00635A6F"/>
    <w:rsid w:val="006A761F"/>
    <w:rsid w:val="006E739D"/>
    <w:rsid w:val="007331BD"/>
    <w:rsid w:val="008048BA"/>
    <w:rsid w:val="008C6146"/>
    <w:rsid w:val="00926E77"/>
    <w:rsid w:val="00983821"/>
    <w:rsid w:val="00A92FE0"/>
    <w:rsid w:val="00BF1322"/>
    <w:rsid w:val="00C65081"/>
    <w:rsid w:val="00D73E3B"/>
    <w:rsid w:val="00D94107"/>
    <w:rsid w:val="00E36894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71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05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5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05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054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0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5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05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5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05053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2</Pages>
  <Words>365</Words>
  <Characters>2086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5</cp:revision>
  <dcterms:created xsi:type="dcterms:W3CDTF">2018-11-16T17:33:00Z</dcterms:created>
  <dcterms:modified xsi:type="dcterms:W3CDTF">2019-03-04T10:33:00Z</dcterms:modified>
</cp:coreProperties>
</file>